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93" w:rsidRPr="00F31B93" w:rsidRDefault="00F31B93" w:rsidP="00F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1B93">
        <w:rPr>
          <w:rFonts w:ascii="Arial" w:eastAsia="Times New Roman" w:hAnsi="Arial" w:cs="Arial"/>
          <w:b/>
          <w:bCs/>
          <w:color w:val="000000"/>
          <w:sz w:val="34"/>
          <w:szCs w:val="34"/>
          <w:lang w:eastAsia="es-ES"/>
        </w:rPr>
        <w:t xml:space="preserve">Reglamento Concurso de </w:t>
      </w:r>
      <w:proofErr w:type="spellStart"/>
      <w:r w:rsidRPr="00F31B93">
        <w:rPr>
          <w:rFonts w:ascii="Arial" w:eastAsia="Times New Roman" w:hAnsi="Arial" w:cs="Arial"/>
          <w:b/>
          <w:bCs/>
          <w:color w:val="000000"/>
          <w:sz w:val="34"/>
          <w:szCs w:val="34"/>
          <w:lang w:eastAsia="es-ES"/>
        </w:rPr>
        <w:t>cosplay</w:t>
      </w:r>
      <w:proofErr w:type="spellEnd"/>
      <w:r w:rsidRPr="00F31B93">
        <w:rPr>
          <w:rFonts w:ascii="Arial" w:eastAsia="Times New Roman" w:hAnsi="Arial" w:cs="Arial"/>
          <w:b/>
          <w:bCs/>
          <w:color w:val="000000"/>
          <w:sz w:val="34"/>
          <w:szCs w:val="34"/>
          <w:lang w:eastAsia="es-ES"/>
        </w:rPr>
        <w:t xml:space="preserve"> modalidad pasarela</w:t>
      </w:r>
    </w:p>
    <w:p w:rsidR="00F31B93" w:rsidRPr="00F31B93" w:rsidRDefault="00F31B93" w:rsidP="00F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Este reglamento tiene la finalidad de asegurar la correcta realización del concurso de Pasarela </w:t>
      </w:r>
      <w:proofErr w:type="spellStart"/>
      <w:r w:rsidRPr="00F31B93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Cosplay</w:t>
      </w:r>
      <w:proofErr w:type="spellEnd"/>
      <w:r w:rsidRPr="00F31B93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y de establecer condiciones iguales para todos los participantes.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/>
          <w:bCs/>
          <w:color w:val="222425"/>
          <w:lang w:eastAsia="es-ES"/>
        </w:rPr>
        <w:t>1. Información general.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color w:val="222425"/>
          <w:lang w:eastAsia="es-ES"/>
        </w:rPr>
        <w:br/>
        <w:t xml:space="preserve">1.1. Este concurso será en modalidad pasarela. Es decir cada participante caminará sobre el escenario en un tiempo de </w:t>
      </w:r>
      <w:r w:rsidRPr="00F31B93">
        <w:rPr>
          <w:rFonts w:ascii="Arial" w:eastAsia="Times New Roman" w:hAnsi="Arial" w:cs="Arial"/>
          <w:b/>
          <w:bCs/>
          <w:color w:val="222425"/>
          <w:lang w:eastAsia="es-ES"/>
        </w:rPr>
        <w:t xml:space="preserve">1 minuto </w:t>
      </w:r>
      <w:r w:rsidRPr="00F31B93">
        <w:rPr>
          <w:rFonts w:ascii="Arial" w:eastAsia="Times New Roman" w:hAnsi="Arial" w:cs="Arial"/>
          <w:color w:val="222425"/>
          <w:lang w:eastAsia="es-ES"/>
        </w:rPr>
        <w:t xml:space="preserve">máximo. Durante ese momento que el participante entra y sale del escenario, dispone de ese tiempo para representar su personaje (acciones, gestos corporales, </w:t>
      </w:r>
      <w:proofErr w:type="spellStart"/>
      <w:r w:rsidRPr="00F31B93">
        <w:rPr>
          <w:rFonts w:ascii="Arial" w:eastAsia="Times New Roman" w:hAnsi="Arial" w:cs="Arial"/>
          <w:color w:val="222425"/>
          <w:lang w:eastAsia="es-ES"/>
        </w:rPr>
        <w:t>etc</w:t>
      </w:r>
      <w:proofErr w:type="spellEnd"/>
      <w:r w:rsidRPr="00F31B93">
        <w:rPr>
          <w:rFonts w:ascii="Arial" w:eastAsia="Times New Roman" w:hAnsi="Arial" w:cs="Arial"/>
          <w:color w:val="222425"/>
          <w:lang w:eastAsia="es-ES"/>
        </w:rPr>
        <w:t>).</w:t>
      </w:r>
      <w:r w:rsidRPr="00F31B93">
        <w:rPr>
          <w:rFonts w:ascii="Arial" w:eastAsia="Times New Roman" w:hAnsi="Arial" w:cs="Arial"/>
          <w:color w:val="222425"/>
          <w:lang w:eastAsia="es-ES"/>
        </w:rPr>
        <w:br/>
        <w:t xml:space="preserve">1.2. La presentación al ser en formato “desfile” solo se permitirán paradas de pocos segundos para hacer una presentación rápida o pose sin exceder el tiempo total de la presentación: </w:t>
      </w:r>
      <w:r w:rsidRPr="00F31B93">
        <w:rPr>
          <w:rFonts w:ascii="Arial" w:eastAsia="Times New Roman" w:hAnsi="Arial" w:cs="Arial"/>
          <w:b/>
          <w:bCs/>
          <w:color w:val="222425"/>
          <w:lang w:eastAsia="es-ES"/>
        </w:rPr>
        <w:t>1 minuto</w:t>
      </w:r>
      <w:r w:rsidRPr="00F31B93">
        <w:rPr>
          <w:rFonts w:ascii="Arial" w:eastAsia="Times New Roman" w:hAnsi="Arial" w:cs="Arial"/>
          <w:color w:val="222425"/>
          <w:lang w:eastAsia="es-ES"/>
        </w:rPr>
        <w:t>.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color w:val="222425"/>
          <w:lang w:eastAsia="es-ES"/>
        </w:rPr>
        <w:t>1.3. Los participantes que entran en esta categoría son de 18 años en adelante.</w:t>
      </w:r>
      <w:r w:rsidRPr="00F31B93">
        <w:rPr>
          <w:rFonts w:ascii="Arial" w:eastAsia="Times New Roman" w:hAnsi="Arial" w:cs="Arial"/>
          <w:color w:val="222425"/>
          <w:lang w:eastAsia="es-ES"/>
        </w:rPr>
        <w:br/>
        <w:t xml:space="preserve">1.4. </w:t>
      </w:r>
      <w:r w:rsidRPr="00F31B93">
        <w:rPr>
          <w:rFonts w:ascii="Arial" w:eastAsia="Times New Roman" w:hAnsi="Arial" w:cs="Arial"/>
          <w:color w:val="222425"/>
          <w:shd w:val="clear" w:color="auto" w:fill="FFFFFF"/>
          <w:lang w:eastAsia="es-ES"/>
        </w:rPr>
        <w:t>Al evento asistirán personas de todas las edades. Por lo tanto, será obligación de los participantes el guardar ciertos niveles de buena conducta y comportamiento correcto. Esto incluye mantener un lenguaje moderado, ninguna connotación sexual ni apología a las drogas.</w:t>
      </w:r>
      <w:r w:rsidRPr="00F31B93">
        <w:rPr>
          <w:rFonts w:ascii="Arial" w:eastAsia="Times New Roman" w:hAnsi="Arial" w:cs="Arial"/>
          <w:color w:val="222425"/>
          <w:shd w:val="clear" w:color="auto" w:fill="FFFFFF"/>
          <w:lang w:eastAsia="es-ES"/>
        </w:rPr>
        <w:br/>
        <w:t>1.5. Está terminantemente prohibido el porte de explosivos, armas de fuego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color w:val="222425"/>
          <w:shd w:val="clear" w:color="auto" w:fill="FFFFFF"/>
          <w:lang w:eastAsia="es-ES"/>
        </w:rPr>
        <w:t>(</w:t>
      </w:r>
      <w:proofErr w:type="gramStart"/>
      <w:r w:rsidRPr="00F31B93">
        <w:rPr>
          <w:rFonts w:ascii="Arial" w:eastAsia="Times New Roman" w:hAnsi="Arial" w:cs="Arial"/>
          <w:color w:val="222425"/>
          <w:shd w:val="clear" w:color="auto" w:fill="FFFFFF"/>
          <w:lang w:eastAsia="es-ES"/>
        </w:rPr>
        <w:t>aún</w:t>
      </w:r>
      <w:proofErr w:type="gramEnd"/>
      <w:r w:rsidRPr="00F31B93">
        <w:rPr>
          <w:rFonts w:ascii="Arial" w:eastAsia="Times New Roman" w:hAnsi="Arial" w:cs="Arial"/>
          <w:color w:val="222425"/>
          <w:shd w:val="clear" w:color="auto" w:fill="FFFFFF"/>
          <w:lang w:eastAsia="es-ES"/>
        </w:rPr>
        <w:t xml:space="preserve"> descargadas), armas blancas con láminas cortantes u objetos que</w:t>
      </w:r>
      <w:r w:rsidR="00BB53E2">
        <w:rPr>
          <w:rFonts w:ascii="Arial" w:eastAsia="Times New Roman" w:hAnsi="Arial" w:cs="Arial"/>
          <w:lang w:eastAsia="es-ES"/>
        </w:rPr>
        <w:t xml:space="preserve"> </w:t>
      </w:r>
      <w:r w:rsidRPr="00F31B93">
        <w:rPr>
          <w:rFonts w:ascii="Arial" w:eastAsia="Times New Roman" w:hAnsi="Arial" w:cs="Arial"/>
          <w:color w:val="222425"/>
          <w:shd w:val="clear" w:color="auto" w:fill="FFFFFF"/>
          <w:lang w:eastAsia="es-ES"/>
        </w:rPr>
        <w:t>representen peligro para los espectadores del evento.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/>
          <w:bCs/>
          <w:color w:val="222425"/>
          <w:shd w:val="clear" w:color="auto" w:fill="FFFFFF"/>
          <w:lang w:eastAsia="es-ES"/>
        </w:rPr>
        <w:t>2. Inscripción</w:t>
      </w:r>
      <w:r w:rsidRPr="00F31B93">
        <w:rPr>
          <w:rFonts w:ascii="Arial" w:eastAsia="Times New Roman" w:hAnsi="Arial" w:cs="Arial"/>
          <w:b/>
          <w:bCs/>
          <w:color w:val="222425"/>
          <w:shd w:val="clear" w:color="auto" w:fill="FFFFFF"/>
          <w:lang w:eastAsia="es-ES"/>
        </w:rPr>
        <w:br/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color w:val="222425"/>
          <w:lang w:eastAsia="es-ES"/>
        </w:rPr>
        <w:t xml:space="preserve">1.1. La inscripción será únicamente por e-mail a  </w:t>
      </w:r>
      <w:hyperlink r:id="rId5" w:history="1">
        <w:r w:rsidRPr="00F31B93">
          <w:rPr>
            <w:rStyle w:val="Hipervnculo"/>
            <w:rFonts w:ascii="Arial" w:eastAsia="Times New Roman" w:hAnsi="Arial" w:cs="Arial"/>
            <w:b/>
            <w:bCs/>
            <w:shd w:val="clear" w:color="auto" w:fill="FFFFFF"/>
            <w:lang w:eastAsia="es-ES"/>
          </w:rPr>
          <w:t>feriadelibrojuvenilcosplay@gmail.com</w:t>
        </w:r>
      </w:hyperlink>
      <w:r w:rsidRPr="00F31B93">
        <w:rPr>
          <w:rFonts w:ascii="Arial" w:eastAsia="Times New Roman" w:hAnsi="Arial" w:cs="Arial"/>
          <w:color w:val="222425"/>
          <w:lang w:eastAsia="es-ES"/>
        </w:rPr>
        <w:t>. Las mismas se recibirán hasta el sábado 8 de junio a las 17:00</w:t>
      </w:r>
      <w:r w:rsidR="00500B20">
        <w:rPr>
          <w:rFonts w:ascii="Arial" w:eastAsia="Times New Roman" w:hAnsi="Arial" w:cs="Arial"/>
          <w:color w:val="222425"/>
          <w:lang w:eastAsia="es-ES"/>
        </w:rPr>
        <w:t xml:space="preserve"> horas.</w:t>
      </w:r>
      <w:bookmarkStart w:id="0" w:name="_GoBack"/>
      <w:bookmarkEnd w:id="0"/>
      <w:r w:rsidRPr="00F31B93">
        <w:rPr>
          <w:rFonts w:ascii="Arial" w:eastAsia="Times New Roman" w:hAnsi="Arial" w:cs="Arial"/>
          <w:color w:val="222425"/>
          <w:lang w:eastAsia="es-ES"/>
        </w:rPr>
        <w:t xml:space="preserve"> 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color w:val="222425"/>
          <w:lang w:eastAsia="es-ES"/>
        </w:rPr>
        <w:t>1.2. En el mail el participante deberá completar los siguientes datos: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/>
          <w:bCs/>
          <w:color w:val="222425"/>
          <w:lang w:eastAsia="es-ES"/>
        </w:rPr>
        <w:t>Nombre y Apellido: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/>
          <w:bCs/>
          <w:color w:val="222425"/>
          <w:lang w:eastAsia="es-ES"/>
        </w:rPr>
        <w:t>Edad: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F31B93">
        <w:rPr>
          <w:rFonts w:ascii="Arial" w:eastAsia="Times New Roman" w:hAnsi="Arial" w:cs="Arial"/>
          <w:b/>
          <w:bCs/>
          <w:color w:val="222425"/>
          <w:lang w:eastAsia="es-ES"/>
        </w:rPr>
        <w:t>Cosplay</w:t>
      </w:r>
      <w:proofErr w:type="spellEnd"/>
      <w:r w:rsidRPr="00F31B93">
        <w:rPr>
          <w:rFonts w:ascii="Arial" w:eastAsia="Times New Roman" w:hAnsi="Arial" w:cs="Arial"/>
          <w:b/>
          <w:bCs/>
          <w:color w:val="222425"/>
          <w:lang w:eastAsia="es-ES"/>
        </w:rPr>
        <w:t xml:space="preserve"> (poner personaje y de que procedencia es): 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/>
          <w:bCs/>
          <w:color w:val="222425"/>
          <w:lang w:eastAsia="es-ES"/>
        </w:rPr>
        <w:t>CI: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/>
          <w:bCs/>
          <w:color w:val="222425"/>
          <w:lang w:eastAsia="es-ES"/>
        </w:rPr>
        <w:t>Teléfono: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/>
          <w:bCs/>
          <w:color w:val="222425"/>
          <w:lang w:eastAsia="es-ES"/>
        </w:rPr>
        <w:t>E-mail: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/>
          <w:bCs/>
          <w:color w:val="222425"/>
          <w:lang w:eastAsia="es-ES"/>
        </w:rPr>
        <w:t xml:space="preserve">Adjuntar un mínimo de 2 fotos del personaje 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color w:val="222425"/>
          <w:lang w:eastAsia="es-ES"/>
        </w:rPr>
        <w:t xml:space="preserve">1.2. El día Domingo a la 18:00 los </w:t>
      </w:r>
      <w:proofErr w:type="spellStart"/>
      <w:r w:rsidRPr="00F31B93">
        <w:rPr>
          <w:rFonts w:ascii="Arial" w:eastAsia="Times New Roman" w:hAnsi="Arial" w:cs="Arial"/>
          <w:color w:val="222425"/>
          <w:lang w:eastAsia="es-ES"/>
        </w:rPr>
        <w:t>cosplayers</w:t>
      </w:r>
      <w:proofErr w:type="spellEnd"/>
      <w:r w:rsidRPr="00F31B93">
        <w:rPr>
          <w:rFonts w:ascii="Arial" w:eastAsia="Times New Roman" w:hAnsi="Arial" w:cs="Arial"/>
          <w:color w:val="222425"/>
          <w:lang w:eastAsia="es-ES"/>
        </w:rPr>
        <w:t xml:space="preserve"> deberán presentarse cerca del escenario para que el jurado realice una revisión de los trajes.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/>
          <w:bCs/>
          <w:color w:val="222425"/>
          <w:shd w:val="clear" w:color="auto" w:fill="FFFFFF"/>
          <w:lang w:eastAsia="es-ES"/>
        </w:rPr>
        <w:t>3. Evaluación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color w:val="222425"/>
          <w:lang w:eastAsia="es-ES"/>
        </w:rPr>
      </w:pPr>
      <w:r w:rsidRPr="00F31B93">
        <w:rPr>
          <w:rFonts w:ascii="Arial" w:eastAsia="Times New Roman" w:hAnsi="Arial" w:cs="Arial"/>
          <w:color w:val="222425"/>
          <w:shd w:val="clear" w:color="auto" w:fill="FFFFFF"/>
          <w:lang w:eastAsia="es-ES"/>
        </w:rPr>
        <w:br/>
        <w:t xml:space="preserve">La evaluación se llevará a cabo a través de una tabla. El jurado realizará una serie de preguntas sobre el armado y confección del </w:t>
      </w:r>
      <w:proofErr w:type="spellStart"/>
      <w:r w:rsidRPr="00F31B93">
        <w:rPr>
          <w:rFonts w:ascii="Arial" w:eastAsia="Times New Roman" w:hAnsi="Arial" w:cs="Arial"/>
          <w:color w:val="222425"/>
          <w:shd w:val="clear" w:color="auto" w:fill="FFFFFF"/>
          <w:lang w:eastAsia="es-ES"/>
        </w:rPr>
        <w:t>cosplay</w:t>
      </w:r>
      <w:proofErr w:type="spellEnd"/>
      <w:r w:rsidRPr="00F31B93">
        <w:rPr>
          <w:rFonts w:ascii="Arial" w:eastAsia="Times New Roman" w:hAnsi="Arial" w:cs="Arial"/>
          <w:color w:val="222425"/>
          <w:shd w:val="clear" w:color="auto" w:fill="FFFFFF"/>
          <w:lang w:eastAsia="es-ES"/>
        </w:rPr>
        <w:t xml:space="preserve"> a modo de </w:t>
      </w:r>
      <w:r w:rsidRPr="00F31B93">
        <w:rPr>
          <w:rFonts w:ascii="Arial" w:eastAsia="Times New Roman" w:hAnsi="Arial" w:cs="Arial"/>
          <w:color w:val="222425"/>
          <w:lang w:eastAsia="es-ES"/>
        </w:rPr>
        <w:t>evaluación previa a la presentación en el escenario. La tabla de evaluación contempla los siguientes puntos y criterios: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/>
          <w:bCs/>
          <w:color w:val="222425"/>
          <w:lang w:eastAsia="es-ES"/>
        </w:rPr>
        <w:t>Precisión del traje</w:t>
      </w:r>
      <w:r w:rsidRPr="00F31B93">
        <w:rPr>
          <w:rFonts w:ascii="Arial" w:eastAsia="Times New Roman" w:hAnsi="Arial" w:cs="Arial"/>
          <w:color w:val="222425"/>
          <w:lang w:eastAsia="es-ES"/>
        </w:rPr>
        <w:t>: Esto se refiere al parecido con el arte original o lo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proofErr w:type="gramStart"/>
      <w:r w:rsidRPr="00F31B93">
        <w:rPr>
          <w:rFonts w:ascii="Arial" w:eastAsia="Times New Roman" w:hAnsi="Arial" w:cs="Arial"/>
          <w:color w:val="222425"/>
          <w:lang w:eastAsia="es-ES"/>
        </w:rPr>
        <w:t>reconocible</w:t>
      </w:r>
      <w:proofErr w:type="gramEnd"/>
      <w:r w:rsidRPr="00F31B93">
        <w:rPr>
          <w:rFonts w:ascii="Arial" w:eastAsia="Times New Roman" w:hAnsi="Arial" w:cs="Arial"/>
          <w:color w:val="222425"/>
          <w:lang w:eastAsia="es-ES"/>
        </w:rPr>
        <w:t xml:space="preserve"> que pudiera ser con respecto a éste. 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/>
          <w:bCs/>
          <w:color w:val="222425"/>
          <w:lang w:eastAsia="es-ES"/>
        </w:rPr>
        <w:t>Detalle:</w:t>
      </w:r>
      <w:r w:rsidRPr="00F31B93">
        <w:rPr>
          <w:rFonts w:ascii="Arial" w:eastAsia="Times New Roman" w:hAnsi="Arial" w:cs="Arial"/>
          <w:color w:val="222425"/>
          <w:lang w:eastAsia="es-ES"/>
        </w:rPr>
        <w:t xml:space="preserve"> En este punto se evaluará si posee los mismos detalles que el arte original. Esto implica </w:t>
      </w:r>
      <w:proofErr w:type="spellStart"/>
      <w:r w:rsidRPr="00F31B93">
        <w:rPr>
          <w:rFonts w:ascii="Arial" w:eastAsia="Times New Roman" w:hAnsi="Arial" w:cs="Arial"/>
          <w:color w:val="222425"/>
          <w:lang w:eastAsia="es-ES"/>
        </w:rPr>
        <w:t>props</w:t>
      </w:r>
      <w:proofErr w:type="spellEnd"/>
      <w:r w:rsidRPr="00F31B93">
        <w:rPr>
          <w:rFonts w:ascii="Arial" w:eastAsia="Times New Roman" w:hAnsi="Arial" w:cs="Arial"/>
          <w:color w:val="222425"/>
          <w:lang w:eastAsia="es-ES"/>
        </w:rPr>
        <w:t>, ornamentos, patrones, etc.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/>
          <w:bCs/>
          <w:color w:val="222425"/>
          <w:lang w:eastAsia="es-ES"/>
        </w:rPr>
        <w:lastRenderedPageBreak/>
        <w:t>Proporciones</w:t>
      </w:r>
      <w:r w:rsidRPr="00F31B93">
        <w:rPr>
          <w:rFonts w:ascii="Arial" w:eastAsia="Times New Roman" w:hAnsi="Arial" w:cs="Arial"/>
          <w:color w:val="222425"/>
          <w:lang w:eastAsia="es-ES"/>
        </w:rPr>
        <w:t>: Este punto observará si las proporciones son adecuadas a las del arte original en relación de escala.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/>
          <w:bCs/>
          <w:color w:val="222425"/>
          <w:lang w:eastAsia="es-ES"/>
        </w:rPr>
        <w:t>Colores y textura</w:t>
      </w:r>
      <w:r w:rsidRPr="00F31B93">
        <w:rPr>
          <w:rFonts w:ascii="Arial" w:eastAsia="Times New Roman" w:hAnsi="Arial" w:cs="Arial"/>
          <w:color w:val="222425"/>
          <w:lang w:eastAsia="es-ES"/>
        </w:rPr>
        <w:t>: Se evaluará si los colores, texturas y/o materiales elegidos coinciden con el arte original.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/>
          <w:bCs/>
          <w:color w:val="222425"/>
          <w:lang w:eastAsia="es-ES"/>
        </w:rPr>
        <w:t>Caracterización</w:t>
      </w:r>
      <w:r w:rsidRPr="00F31B93">
        <w:rPr>
          <w:rFonts w:ascii="Arial" w:eastAsia="Times New Roman" w:hAnsi="Arial" w:cs="Arial"/>
          <w:color w:val="222425"/>
          <w:lang w:eastAsia="es-ES"/>
        </w:rPr>
        <w:t>: Se refiere al uso de maquillaje y pelucas, si están correctamente estilizados y/o aplicados respecto al personaje original.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/>
          <w:bCs/>
          <w:color w:val="222425"/>
          <w:lang w:eastAsia="es-ES"/>
        </w:rPr>
        <w:t>Construcción y confección</w:t>
      </w:r>
      <w:r w:rsidRPr="00F31B93">
        <w:rPr>
          <w:rFonts w:ascii="Arial" w:eastAsia="Times New Roman" w:hAnsi="Arial" w:cs="Arial"/>
          <w:color w:val="222425"/>
          <w:lang w:eastAsia="es-ES"/>
        </w:rPr>
        <w:t>: Esta refleja la calidad del traje: Si está bien confeccionado, que tipos de técnicas y materiales se utilizaron, cuánta movilidad tienen y cómo resiste el movimiento. Se premiará la variedad y calidad de técnicas usadas.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/>
          <w:bCs/>
          <w:color w:val="222425"/>
          <w:lang w:eastAsia="es-ES"/>
        </w:rPr>
        <w:t>Materialidad:</w:t>
      </w:r>
      <w:r w:rsidRPr="00F31B93">
        <w:rPr>
          <w:rFonts w:ascii="Arial" w:eastAsia="Times New Roman" w:hAnsi="Arial" w:cs="Arial"/>
          <w:color w:val="222425"/>
          <w:lang w:eastAsia="es-ES"/>
        </w:rPr>
        <w:t xml:space="preserve"> Se refiere a la elección de materiales estructurales y como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proofErr w:type="gramStart"/>
      <w:r w:rsidRPr="00F31B93">
        <w:rPr>
          <w:rFonts w:ascii="Arial" w:eastAsia="Times New Roman" w:hAnsi="Arial" w:cs="Arial"/>
          <w:color w:val="222425"/>
          <w:lang w:eastAsia="es-ES"/>
        </w:rPr>
        <w:t>fueron</w:t>
      </w:r>
      <w:proofErr w:type="gramEnd"/>
      <w:r w:rsidRPr="00F31B93">
        <w:rPr>
          <w:rFonts w:ascii="Arial" w:eastAsia="Times New Roman" w:hAnsi="Arial" w:cs="Arial"/>
          <w:color w:val="222425"/>
          <w:lang w:eastAsia="es-ES"/>
        </w:rPr>
        <w:t xml:space="preserve"> tratados, se premiará la variedad de materiales. 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/>
          <w:bCs/>
          <w:color w:val="222425"/>
          <w:lang w:eastAsia="es-ES"/>
        </w:rPr>
        <w:t>Técnica:</w:t>
      </w:r>
      <w:r w:rsidRPr="00F31B93">
        <w:rPr>
          <w:rFonts w:ascii="Arial" w:eastAsia="Times New Roman" w:hAnsi="Arial" w:cs="Arial"/>
          <w:color w:val="222425"/>
          <w:lang w:eastAsia="es-ES"/>
        </w:rPr>
        <w:t xml:space="preserve"> Se refiere a la dificultad de las técnicas utilizadas, la variedad de esta y si fueron utilizadas de manera exitosa. Se premiará la originalidad de estas.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/>
          <w:bCs/>
          <w:color w:val="222425"/>
          <w:lang w:eastAsia="es-ES"/>
        </w:rPr>
        <w:t>Prolijidad:</w:t>
      </w:r>
      <w:r w:rsidRPr="00F31B93">
        <w:rPr>
          <w:rFonts w:ascii="Arial" w:eastAsia="Times New Roman" w:hAnsi="Arial" w:cs="Arial"/>
          <w:color w:val="222425"/>
          <w:lang w:eastAsia="es-ES"/>
        </w:rPr>
        <w:t xml:space="preserve"> En este punto se revisará el trabajo fino, la calidad de las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proofErr w:type="gramStart"/>
      <w:r w:rsidRPr="00F31B93">
        <w:rPr>
          <w:rFonts w:ascii="Arial" w:eastAsia="Times New Roman" w:hAnsi="Arial" w:cs="Arial"/>
          <w:color w:val="222425"/>
          <w:lang w:eastAsia="es-ES"/>
        </w:rPr>
        <w:t>costuras</w:t>
      </w:r>
      <w:proofErr w:type="gramEnd"/>
      <w:r w:rsidRPr="00F31B93">
        <w:rPr>
          <w:rFonts w:ascii="Arial" w:eastAsia="Times New Roman" w:hAnsi="Arial" w:cs="Arial"/>
          <w:color w:val="222425"/>
          <w:lang w:eastAsia="es-ES"/>
        </w:rPr>
        <w:t>, que tan limpio está el traje.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/>
          <w:bCs/>
          <w:color w:val="222425"/>
          <w:lang w:eastAsia="es-ES"/>
        </w:rPr>
        <w:t>Calidad:</w:t>
      </w:r>
      <w:r w:rsidRPr="00F31B93">
        <w:rPr>
          <w:rFonts w:ascii="Arial" w:eastAsia="Times New Roman" w:hAnsi="Arial" w:cs="Arial"/>
          <w:color w:val="222425"/>
          <w:lang w:eastAsia="es-ES"/>
        </w:rPr>
        <w:t xml:space="preserve"> Este ítem evaluará la resistencia de las piezas, que tanta movilidad tiene el participante con ellas y que no se desprendan partes de este.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/>
          <w:bCs/>
          <w:color w:val="222425"/>
          <w:lang w:eastAsia="es-ES"/>
        </w:rPr>
        <w:t>Se evaluará la interpretación:</w:t>
      </w:r>
      <w:r w:rsidRPr="00F31B93">
        <w:rPr>
          <w:rFonts w:ascii="Arial" w:eastAsia="Times New Roman" w:hAnsi="Arial" w:cs="Arial"/>
          <w:color w:val="222425"/>
          <w:lang w:eastAsia="es-ES"/>
        </w:rPr>
        <w:t xml:space="preserve"> Que tan bien se interpreta al personaje, si la corporalidad, expresión, desplante escénico corresponde al personaje interpretado.</w:t>
      </w:r>
    </w:p>
    <w:p w:rsidR="00F31B93" w:rsidRPr="00F31B93" w:rsidRDefault="00F31B93" w:rsidP="00F31B93">
      <w:pPr>
        <w:spacing w:after="240" w:line="240" w:lineRule="auto"/>
        <w:rPr>
          <w:rFonts w:ascii="Arial" w:eastAsia="Times New Roman" w:hAnsi="Arial" w:cs="Arial"/>
          <w:lang w:eastAsia="es-ES"/>
        </w:rPr>
      </w:pPr>
    </w:p>
    <w:p w:rsidR="00F31B93" w:rsidRPr="00F31B93" w:rsidRDefault="00F31B93" w:rsidP="00F31B9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Cs/>
          <w:i/>
          <w:iCs/>
          <w:color w:val="000000"/>
          <w:lang w:eastAsia="es-ES"/>
        </w:rPr>
        <w:t>(Autorización) Los intervinientes así como los ganadores del concurso, autorizan a la Cámara Uruguaya del Libro a utilizar su nombre e imagen con el fin de relaciones públicas,  difundir el evento, dar noticia de los resultados del concurso en los medios de comunicación orales, escritos y/o electrónicos, mencionando su nombre y reproducir la imagen de los intervinientes y/o ganadores del concurso cediendo sus derechos de imagen a los efectos predichos.</w:t>
      </w:r>
    </w:p>
    <w:p w:rsidR="00F31B93" w:rsidRPr="00F31B93" w:rsidRDefault="00F31B93" w:rsidP="00F31B93">
      <w:pPr>
        <w:spacing w:after="240" w:line="240" w:lineRule="auto"/>
        <w:rPr>
          <w:rFonts w:ascii="Arial" w:eastAsia="Times New Roman" w:hAnsi="Arial" w:cs="Arial"/>
          <w:lang w:eastAsia="es-ES"/>
        </w:rPr>
      </w:pP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/>
          <w:bCs/>
          <w:i/>
          <w:iCs/>
          <w:color w:val="222425"/>
          <w:lang w:eastAsia="es-ES"/>
        </w:rPr>
        <w:t xml:space="preserve">Los ganadores serán anunciados en el escenario del evento. 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lang w:eastAsia="es-ES"/>
        </w:rPr>
        <w:t>Premios: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Cs/>
          <w:iCs/>
          <w:color w:val="222425"/>
          <w:lang w:eastAsia="es-ES"/>
        </w:rPr>
        <w:t xml:space="preserve">Primer puesto: Dos pasajes a Buenos Aires con alojamiento y pase libre para </w:t>
      </w:r>
      <w:r>
        <w:rPr>
          <w:rFonts w:ascii="Arial" w:eastAsia="Times New Roman" w:hAnsi="Arial" w:cs="Arial"/>
          <w:bCs/>
          <w:iCs/>
          <w:color w:val="222425"/>
          <w:lang w:eastAsia="es-ES"/>
        </w:rPr>
        <w:t>todo los días d</w:t>
      </w:r>
      <w:r w:rsidR="00267AAD">
        <w:rPr>
          <w:rFonts w:ascii="Arial" w:eastAsia="Times New Roman" w:hAnsi="Arial" w:cs="Arial"/>
          <w:bCs/>
          <w:iCs/>
          <w:color w:val="222425"/>
          <w:lang w:eastAsia="es-ES"/>
        </w:rPr>
        <w:t xml:space="preserve">e la </w:t>
      </w:r>
      <w:r w:rsidRPr="00F31B93">
        <w:rPr>
          <w:rFonts w:ascii="Arial" w:eastAsia="Times New Roman" w:hAnsi="Arial" w:cs="Arial"/>
          <w:bCs/>
          <w:iCs/>
          <w:color w:val="222425"/>
          <w:lang w:eastAsia="es-ES"/>
        </w:rPr>
        <w:t xml:space="preserve">Anime </w:t>
      </w:r>
      <w:proofErr w:type="spellStart"/>
      <w:r w:rsidRPr="00F31B93">
        <w:rPr>
          <w:rFonts w:ascii="Arial" w:eastAsia="Times New Roman" w:hAnsi="Arial" w:cs="Arial"/>
          <w:bCs/>
          <w:iCs/>
          <w:color w:val="222425"/>
          <w:lang w:eastAsia="es-ES"/>
        </w:rPr>
        <w:t>Friends</w:t>
      </w:r>
      <w:proofErr w:type="spellEnd"/>
      <w:r w:rsidRPr="00F31B93">
        <w:rPr>
          <w:rFonts w:ascii="Arial" w:eastAsia="Times New Roman" w:hAnsi="Arial" w:cs="Arial"/>
          <w:bCs/>
          <w:iCs/>
          <w:color w:val="222425"/>
          <w:lang w:eastAsia="es-ES"/>
        </w:rPr>
        <w:t xml:space="preserve"> en Argentina para la fecha </w:t>
      </w:r>
      <w:r>
        <w:rPr>
          <w:rFonts w:ascii="Arial" w:eastAsia="Times New Roman" w:hAnsi="Arial" w:cs="Arial"/>
          <w:bCs/>
          <w:iCs/>
          <w:color w:val="222425"/>
          <w:lang w:eastAsia="es-ES"/>
        </w:rPr>
        <w:t xml:space="preserve">12, </w:t>
      </w:r>
      <w:r w:rsidRPr="00F31B93">
        <w:rPr>
          <w:rFonts w:ascii="Arial" w:eastAsia="Times New Roman" w:hAnsi="Arial" w:cs="Arial"/>
          <w:bCs/>
          <w:iCs/>
          <w:color w:val="222425"/>
          <w:lang w:eastAsia="es-ES"/>
        </w:rPr>
        <w:t>13 y 14 de Julio del 2019.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31B93">
        <w:rPr>
          <w:rFonts w:ascii="Arial" w:eastAsia="Times New Roman" w:hAnsi="Arial" w:cs="Arial"/>
          <w:bCs/>
          <w:iCs/>
          <w:color w:val="222425"/>
          <w:lang w:eastAsia="es-ES"/>
        </w:rPr>
        <w:t>Segundo puesto: Book fotográfico en un estudio profesional</w:t>
      </w:r>
      <w:r>
        <w:rPr>
          <w:rFonts w:ascii="Arial" w:eastAsia="Times New Roman" w:hAnsi="Arial" w:cs="Arial"/>
          <w:bCs/>
          <w:iCs/>
          <w:color w:val="222425"/>
          <w:lang w:eastAsia="es-ES"/>
        </w:rPr>
        <w:t>.</w:t>
      </w:r>
    </w:p>
    <w:p w:rsidR="00F31B93" w:rsidRPr="00F31B93" w:rsidRDefault="00F31B93" w:rsidP="00F31B93">
      <w:pPr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Cs/>
          <w:iCs/>
          <w:color w:val="222425"/>
          <w:lang w:eastAsia="es-ES"/>
        </w:rPr>
        <w:t xml:space="preserve">Tercer puesto: </w:t>
      </w:r>
      <w:r w:rsidRPr="00F31B93">
        <w:rPr>
          <w:rFonts w:ascii="Arial" w:eastAsia="Times New Roman" w:hAnsi="Arial" w:cs="Arial"/>
          <w:bCs/>
          <w:iCs/>
          <w:color w:val="222425"/>
          <w:lang w:eastAsia="es-ES"/>
        </w:rPr>
        <w:t xml:space="preserve">Vale de compra de dos mil pesos uruguayos en libros </w:t>
      </w:r>
    </w:p>
    <w:p w:rsidR="000F5BA0" w:rsidRPr="00F31B93" w:rsidRDefault="000F5BA0">
      <w:pPr>
        <w:rPr>
          <w:rFonts w:ascii="Arial" w:hAnsi="Arial" w:cs="Arial"/>
        </w:rPr>
      </w:pPr>
    </w:p>
    <w:sectPr w:rsidR="000F5BA0" w:rsidRPr="00F31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93"/>
    <w:rsid w:val="000F5BA0"/>
    <w:rsid w:val="00267AAD"/>
    <w:rsid w:val="00500B20"/>
    <w:rsid w:val="00BB53E2"/>
    <w:rsid w:val="00F3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31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31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iadelibrojuvenilcospl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2019-05-30T19:50:00Z</dcterms:created>
  <dcterms:modified xsi:type="dcterms:W3CDTF">2019-05-30T20:23:00Z</dcterms:modified>
</cp:coreProperties>
</file>