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7" w:rsidRDefault="00B06317" w:rsidP="00B06317"/>
    <w:p w:rsidR="00B06317" w:rsidRDefault="00B06317" w:rsidP="00B06317">
      <w:pPr>
        <w:jc w:val="center"/>
        <w:rPr>
          <w:rFonts w:ascii="VAGRounded BT" w:hAnsi="VAGRounded BT"/>
          <w:sz w:val="40"/>
          <w:szCs w:val="40"/>
          <w:lang w:val="es-ES_tradnl"/>
        </w:rPr>
      </w:pPr>
      <w:r>
        <w:t xml:space="preserve">               </w:t>
      </w:r>
      <w:r>
        <w:rPr>
          <w:noProof/>
          <w:sz w:val="40"/>
          <w:szCs w:val="40"/>
          <w:lang w:eastAsia="es-UY"/>
        </w:rPr>
        <w:drawing>
          <wp:inline distT="0" distB="0" distL="0" distR="0">
            <wp:extent cx="657860" cy="869950"/>
            <wp:effectExtent l="0" t="0" r="8890" b="6350"/>
            <wp:docPr id="2" name="Imagen 2" descr="cid:image001.png@01D0A84F.3AE7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0A84F.3AE71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AGRounded BT" w:hAnsi="VAGRounded BT"/>
          <w:sz w:val="40"/>
          <w:szCs w:val="40"/>
          <w:lang w:val="es-ES_tradnl"/>
        </w:rPr>
        <w:t>Cámara Uruguaya del Libro</w:t>
      </w:r>
      <w:r>
        <w:rPr>
          <w:rFonts w:ascii="VAGRounded BT" w:hAnsi="VAGRounded BT"/>
          <w:noProof/>
          <w:sz w:val="40"/>
          <w:szCs w:val="40"/>
          <w:lang w:eastAsia="es-UY"/>
        </w:rPr>
        <w:drawing>
          <wp:inline distT="0" distB="0" distL="0" distR="0">
            <wp:extent cx="657860" cy="869950"/>
            <wp:effectExtent l="0" t="0" r="8890" b="6350"/>
            <wp:docPr id="1" name="Imagen 1" descr="cid:image001.png@01D0A84F.3AE7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A84F.3AE715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17" w:rsidRDefault="00B06317" w:rsidP="00B06317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Afiliada a la Cámara de Comercio y Servicios - Afiliada al Grupo Iberoamericano de Editores</w:t>
      </w:r>
    </w:p>
    <w:p w:rsidR="00B06317" w:rsidRDefault="00B06317" w:rsidP="00B06317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Colón 1476, ap. 102 / C.P. 11000 - Montevideo - R.O.U.</w:t>
      </w:r>
    </w:p>
    <w:p w:rsidR="00B06317" w:rsidRDefault="00B06317" w:rsidP="00B06317">
      <w:pPr>
        <w:jc w:val="center"/>
        <w:rPr>
          <w:rFonts w:ascii="Arial Rounded MT Bold" w:hAnsi="Arial Rounded MT Bold"/>
          <w:b/>
          <w:bCs/>
          <w:snapToGrid w:val="0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Telefax: 2916.7628 - Tel: 2916.9374 - E-mail: </w:t>
      </w:r>
      <w:hyperlink r:id="rId7" w:history="1">
        <w:r>
          <w:rPr>
            <w:rStyle w:val="Hipervnculo"/>
            <w:rFonts w:ascii="Arial" w:hAnsi="Arial" w:cs="Arial"/>
            <w:sz w:val="16"/>
            <w:szCs w:val="16"/>
            <w:lang w:val="es-ES_tradnl"/>
          </w:rPr>
          <w:t>info@camaradellibro.com.uy</w:t>
        </w:r>
      </w:hyperlink>
    </w:p>
    <w:p w:rsidR="00B06317" w:rsidRDefault="00B06317" w:rsidP="00B06317"/>
    <w:p w:rsidR="00B06317" w:rsidRDefault="00B06317" w:rsidP="00B06317"/>
    <w:p w:rsidR="00B06317" w:rsidRPr="00147C0E" w:rsidRDefault="00B06317" w:rsidP="00B06317">
      <w:pPr>
        <w:rPr>
          <w:sz w:val="24"/>
          <w:szCs w:val="24"/>
        </w:rPr>
      </w:pPr>
    </w:p>
    <w:p w:rsidR="00B06317" w:rsidRPr="00147C0E" w:rsidRDefault="00B06317" w:rsidP="00B06317">
      <w:pPr>
        <w:pStyle w:val="Ttulo"/>
        <w:jc w:val="both"/>
        <w:rPr>
          <w:rFonts w:ascii="Calibri" w:hAnsi="Calibri"/>
          <w:b/>
          <w:bCs/>
          <w:sz w:val="24"/>
          <w:szCs w:val="24"/>
          <w:lang w:val="es-ES"/>
        </w:rPr>
      </w:pPr>
      <w:r w:rsidRPr="00147C0E">
        <w:rPr>
          <w:rFonts w:ascii="Calibri" w:hAnsi="Calibri"/>
          <w:b/>
          <w:bCs/>
          <w:sz w:val="24"/>
          <w:szCs w:val="24"/>
          <w:lang w:val="es-ES"/>
        </w:rPr>
        <w:t>Llamado a</w:t>
      </w:r>
      <w:r w:rsidR="009C5D7D" w:rsidRPr="00147C0E">
        <w:rPr>
          <w:rFonts w:ascii="Calibri" w:hAnsi="Calibri"/>
          <w:b/>
          <w:bCs/>
          <w:sz w:val="24"/>
          <w:szCs w:val="24"/>
          <w:lang w:val="es-ES"/>
        </w:rPr>
        <w:t xml:space="preserve"> concurso para el afiche de la 41</w:t>
      </w:r>
      <w:r w:rsidRPr="00147C0E">
        <w:rPr>
          <w:rFonts w:ascii="Calibri" w:hAnsi="Calibri"/>
          <w:b/>
          <w:bCs/>
          <w:sz w:val="24"/>
          <w:szCs w:val="24"/>
          <w:lang w:val="es-ES"/>
        </w:rPr>
        <w:t>ª Feria Internacional del Libro.</w:t>
      </w:r>
    </w:p>
    <w:p w:rsidR="00B06317" w:rsidRPr="00147C0E" w:rsidRDefault="00B06317" w:rsidP="00B06317">
      <w:pPr>
        <w:pStyle w:val="verdana"/>
        <w:jc w:val="both"/>
        <w:rPr>
          <w:rFonts w:ascii="Calibri" w:hAnsi="Calibri"/>
          <w:sz w:val="24"/>
          <w:szCs w:val="24"/>
        </w:rPr>
      </w:pPr>
      <w:r w:rsidRPr="00147C0E">
        <w:rPr>
          <w:rFonts w:ascii="Calibri" w:hAnsi="Calibri"/>
          <w:sz w:val="24"/>
          <w:szCs w:val="24"/>
        </w:rPr>
        <w:t>Los organizadores de la Feria Internacional del Libro llaman a concurso  a diseñadores gráficos para la</w:t>
      </w:r>
      <w:r w:rsidR="009C5D7D" w:rsidRPr="00147C0E">
        <w:rPr>
          <w:rFonts w:ascii="Calibri" w:hAnsi="Calibri"/>
          <w:sz w:val="24"/>
          <w:szCs w:val="24"/>
        </w:rPr>
        <w:t xml:space="preserve"> creación del afiche de la 41</w:t>
      </w:r>
      <w:r w:rsidRPr="00147C0E">
        <w:rPr>
          <w:rFonts w:ascii="Calibri" w:hAnsi="Calibri"/>
          <w:sz w:val="24"/>
          <w:szCs w:val="24"/>
        </w:rPr>
        <w:t>ª  Feria Internacional del Libro.</w:t>
      </w:r>
    </w:p>
    <w:p w:rsidR="00B06317" w:rsidRPr="00147C0E" w:rsidRDefault="00B06317" w:rsidP="00B06317">
      <w:pPr>
        <w:pStyle w:val="verdana"/>
        <w:jc w:val="both"/>
        <w:rPr>
          <w:rFonts w:ascii="Calibri" w:hAnsi="Calibri"/>
          <w:sz w:val="24"/>
          <w:szCs w:val="24"/>
        </w:rPr>
      </w:pPr>
      <w:r w:rsidRPr="00147C0E">
        <w:rPr>
          <w:rFonts w:ascii="Calibri" w:hAnsi="Calibri"/>
          <w:sz w:val="24"/>
          <w:szCs w:val="24"/>
        </w:rPr>
        <w:t> 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color w:val="1F497D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  <w:u w:val="single"/>
        </w:rPr>
        <w:t>Bases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5D5286" w:rsidRPr="009C5D7D" w:rsidRDefault="00B06317" w:rsidP="005D5286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1-</w:t>
      </w:r>
      <w:r w:rsidRPr="009C5D7D">
        <w:rPr>
          <w:rFonts w:asciiTheme="minorHAnsi" w:hAnsiTheme="minorHAnsi" w:cstheme="minorHAnsi"/>
          <w:sz w:val="24"/>
          <w:szCs w:val="24"/>
        </w:rPr>
        <w:t xml:space="preserve"> </w:t>
      </w:r>
      <w:r w:rsidR="005D5286">
        <w:rPr>
          <w:rFonts w:asciiTheme="minorHAnsi" w:hAnsiTheme="minorHAnsi" w:cstheme="minorHAnsi"/>
          <w:sz w:val="24"/>
          <w:szCs w:val="24"/>
        </w:rPr>
        <w:t>Podrán participar en la presente convocatoria todas las personas residentes en la República Oriental del Uruguay mayores de dieciocho años de edad.</w:t>
      </w:r>
    </w:p>
    <w:p w:rsidR="005D5286" w:rsidRDefault="005D5286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2-</w:t>
      </w:r>
      <w:r w:rsidR="005D52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5286" w:rsidRPr="009C5D7D">
        <w:rPr>
          <w:rFonts w:asciiTheme="minorHAnsi" w:hAnsiTheme="minorHAnsi" w:cstheme="minorHAnsi"/>
          <w:sz w:val="24"/>
          <w:szCs w:val="24"/>
        </w:rPr>
        <w:t>Se presentará una propuesta de afiche de 30cm de base por 45cm de altura.</w:t>
      </w:r>
      <w:r w:rsidR="005D5286">
        <w:rPr>
          <w:rFonts w:asciiTheme="minorHAnsi" w:hAnsiTheme="minorHAnsi" w:cstheme="minorHAnsi"/>
          <w:sz w:val="24"/>
          <w:szCs w:val="24"/>
        </w:rPr>
        <w:t xml:space="preserve"> </w:t>
      </w:r>
      <w:r w:rsidRPr="009C5D7D">
        <w:rPr>
          <w:rFonts w:asciiTheme="minorHAnsi" w:hAnsiTheme="minorHAnsi" w:cstheme="minorHAnsi"/>
          <w:sz w:val="24"/>
          <w:szCs w:val="24"/>
        </w:rPr>
        <w:t xml:space="preserve"> El texto principal de dicho afiche será </w:t>
      </w:r>
      <w:r w:rsidR="003D76DE" w:rsidRPr="009C5D7D">
        <w:rPr>
          <w:rFonts w:asciiTheme="minorHAnsi" w:hAnsiTheme="minorHAnsi" w:cstheme="minorHAnsi"/>
          <w:sz w:val="24"/>
          <w:szCs w:val="24"/>
        </w:rPr>
        <w:t>“</w:t>
      </w:r>
      <w:r w:rsidR="00F67F3C" w:rsidRPr="009C5D7D">
        <w:rPr>
          <w:rFonts w:asciiTheme="minorHAnsi" w:hAnsiTheme="minorHAnsi" w:cstheme="minorHAnsi"/>
          <w:b/>
          <w:bCs/>
          <w:sz w:val="24"/>
          <w:szCs w:val="24"/>
        </w:rPr>
        <w:t>41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ª Feria Internacional del Libro </w:t>
      </w:r>
      <w:r w:rsidR="00A167C5" w:rsidRPr="009C5D7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67C5" w:rsidRPr="009C5D7D">
        <w:rPr>
          <w:rFonts w:asciiTheme="minorHAnsi" w:hAnsiTheme="minorHAnsi" w:cstheme="minorHAnsi"/>
          <w:b/>
          <w:bCs/>
          <w:sz w:val="24"/>
          <w:szCs w:val="24"/>
        </w:rPr>
        <w:t>1 al 14 de octubre</w:t>
      </w:r>
      <w:r w:rsidR="00E8307F"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 - Ecuador invitado de honor</w:t>
      </w:r>
      <w:r w:rsidR="003D76DE" w:rsidRPr="009C5D7D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C5D7D">
        <w:rPr>
          <w:rFonts w:asciiTheme="minorHAnsi" w:hAnsiTheme="minorHAnsi" w:cstheme="minorHAnsi"/>
          <w:sz w:val="24"/>
          <w:szCs w:val="24"/>
        </w:rPr>
        <w:t xml:space="preserve"> y, con menos destaque </w:t>
      </w:r>
      <w:r w:rsidR="006640D4" w:rsidRPr="009C5D7D">
        <w:rPr>
          <w:rFonts w:asciiTheme="minorHAnsi" w:hAnsiTheme="minorHAnsi" w:cstheme="minorHAnsi"/>
          <w:sz w:val="24"/>
          <w:szCs w:val="24"/>
        </w:rPr>
        <w:t>“</w:t>
      </w:r>
      <w:r w:rsidR="00F67F3C" w:rsidRPr="009C5D7D">
        <w:rPr>
          <w:rFonts w:asciiTheme="minorHAnsi" w:hAnsiTheme="minorHAnsi" w:cstheme="minorHAnsi"/>
          <w:sz w:val="24"/>
          <w:szCs w:val="24"/>
        </w:rPr>
        <w:t>Organizan:</w:t>
      </w:r>
      <w:r w:rsidR="003D76DE" w:rsidRPr="009C5D7D">
        <w:rPr>
          <w:rFonts w:asciiTheme="minorHAnsi" w:hAnsiTheme="minorHAnsi" w:cstheme="minorHAnsi"/>
          <w:sz w:val="24"/>
          <w:szCs w:val="24"/>
        </w:rPr>
        <w:t xml:space="preserve"> </w:t>
      </w:r>
      <w:r w:rsidRPr="009C5D7D">
        <w:rPr>
          <w:rFonts w:asciiTheme="minorHAnsi" w:hAnsiTheme="minorHAnsi" w:cstheme="minorHAnsi"/>
          <w:sz w:val="24"/>
          <w:szCs w:val="24"/>
        </w:rPr>
        <w:t>Cámara Uruguaya del Libro</w:t>
      </w:r>
      <w:r w:rsidR="00F67F3C" w:rsidRPr="009C5D7D">
        <w:rPr>
          <w:rFonts w:asciiTheme="minorHAnsi" w:hAnsiTheme="minorHAnsi" w:cstheme="minorHAnsi"/>
          <w:sz w:val="24"/>
          <w:szCs w:val="24"/>
        </w:rPr>
        <w:t>/</w:t>
      </w:r>
      <w:r w:rsidR="00A167C5" w:rsidRPr="009C5D7D">
        <w:rPr>
          <w:rFonts w:asciiTheme="minorHAnsi" w:hAnsiTheme="minorHAnsi" w:cstheme="minorHAnsi"/>
          <w:sz w:val="24"/>
          <w:szCs w:val="24"/>
        </w:rPr>
        <w:t xml:space="preserve"> </w:t>
      </w:r>
      <w:r w:rsidRPr="009C5D7D">
        <w:rPr>
          <w:rFonts w:asciiTheme="minorHAnsi" w:hAnsiTheme="minorHAnsi" w:cstheme="minorHAnsi"/>
          <w:sz w:val="24"/>
          <w:szCs w:val="24"/>
        </w:rPr>
        <w:t>I</w:t>
      </w:r>
      <w:r w:rsidR="00F67F3C" w:rsidRPr="009C5D7D">
        <w:rPr>
          <w:rFonts w:asciiTheme="minorHAnsi" w:hAnsiTheme="minorHAnsi" w:cstheme="minorHAnsi"/>
          <w:sz w:val="24"/>
          <w:szCs w:val="24"/>
        </w:rPr>
        <w:t>ntendencia de Montevideo</w:t>
      </w:r>
      <w:r w:rsidR="006640D4" w:rsidRPr="009C5D7D">
        <w:rPr>
          <w:rFonts w:asciiTheme="minorHAnsi" w:hAnsiTheme="minorHAnsi" w:cstheme="minorHAnsi"/>
          <w:sz w:val="24"/>
          <w:szCs w:val="24"/>
        </w:rPr>
        <w:t>”</w:t>
      </w:r>
      <w:r w:rsidR="00F67F3C" w:rsidRPr="009C5D7D">
        <w:rPr>
          <w:rFonts w:asciiTheme="minorHAnsi" w:hAnsiTheme="minorHAnsi" w:cstheme="minorHAnsi"/>
          <w:sz w:val="24"/>
          <w:szCs w:val="24"/>
        </w:rPr>
        <w:t>.</w:t>
      </w:r>
      <w:r w:rsidRPr="009C5D7D">
        <w:rPr>
          <w:rFonts w:asciiTheme="minorHAnsi" w:hAnsiTheme="minorHAnsi" w:cstheme="minorHAnsi"/>
          <w:sz w:val="24"/>
          <w:szCs w:val="24"/>
        </w:rPr>
        <w:t>  Además será necesario prever un espacio para los eventuales patrocinantes del evento.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3-</w:t>
      </w:r>
      <w:r w:rsidRPr="009C5D7D">
        <w:rPr>
          <w:rFonts w:asciiTheme="minorHAnsi" w:hAnsiTheme="minorHAnsi" w:cstheme="minorHAnsi"/>
          <w:sz w:val="24"/>
          <w:szCs w:val="24"/>
        </w:rPr>
        <w:t xml:space="preserve"> El jurado será oportunamente designado p</w:t>
      </w:r>
      <w:r w:rsidR="006640D4" w:rsidRPr="009C5D7D">
        <w:rPr>
          <w:rFonts w:asciiTheme="minorHAnsi" w:hAnsiTheme="minorHAnsi" w:cstheme="minorHAnsi"/>
          <w:sz w:val="24"/>
          <w:szCs w:val="24"/>
        </w:rPr>
        <w:t>or el Comité Organizador de la 41</w:t>
      </w:r>
      <w:r w:rsidRPr="009C5D7D">
        <w:rPr>
          <w:rFonts w:asciiTheme="minorHAnsi" w:hAnsiTheme="minorHAnsi" w:cstheme="minorHAnsi"/>
          <w:sz w:val="24"/>
          <w:szCs w:val="24"/>
        </w:rPr>
        <w:t>ª Feria Internacional del Libro. Su fallo será inapelable. El concurso podrá ser declarado desierto.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A167C5" w:rsidP="00B06317">
      <w:pPr>
        <w:pStyle w:val="verdan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4- </w:t>
      </w:r>
      <w:r w:rsidRPr="009C5D7D">
        <w:rPr>
          <w:rFonts w:asciiTheme="minorHAnsi" w:hAnsiTheme="minorHAnsi" w:cstheme="minorHAnsi"/>
          <w:sz w:val="24"/>
          <w:szCs w:val="24"/>
        </w:rPr>
        <w:t xml:space="preserve">El/la creador/a del trabajo elegido recibirá como premio y única retribución por su trabajo la suma </w:t>
      </w:r>
      <w:r w:rsidRPr="009C5D7D">
        <w:rPr>
          <w:rFonts w:asciiTheme="minorHAnsi" w:hAnsiTheme="minorHAnsi" w:cstheme="minorHAnsi"/>
          <w:b/>
          <w:sz w:val="24"/>
          <w:szCs w:val="24"/>
        </w:rPr>
        <w:t>$ 17.000 (diecisiete mil pesos uruguayos)</w:t>
      </w:r>
      <w:r w:rsidRPr="009C5D7D">
        <w:rPr>
          <w:rFonts w:asciiTheme="minorHAnsi" w:hAnsiTheme="minorHAnsi" w:cstheme="minorHAnsi"/>
          <w:sz w:val="24"/>
          <w:szCs w:val="24"/>
        </w:rPr>
        <w:t xml:space="preserve"> y la posibilidad de exhibirlo en una muestra especial en las instalaciones de la Feria. Por dicho premio el autor cede sus derechos intelectuales por la obra a efectos de que la misma sea utilizada por la Cámara Uruguaya del Libro como afiche de la 41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ª Feria Internacional del Libro </w:t>
      </w:r>
      <w:r w:rsidRPr="009C5D7D">
        <w:rPr>
          <w:rFonts w:asciiTheme="minorHAnsi" w:hAnsiTheme="minorHAnsi" w:cstheme="minorHAnsi"/>
          <w:bCs/>
          <w:sz w:val="24"/>
          <w:szCs w:val="24"/>
        </w:rPr>
        <w:t xml:space="preserve">según lo que se expresa en el punto 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9C5D7D">
        <w:rPr>
          <w:rFonts w:asciiTheme="minorHAnsi" w:hAnsiTheme="minorHAnsi" w:cstheme="minorHAnsi"/>
          <w:bCs/>
          <w:sz w:val="24"/>
          <w:szCs w:val="24"/>
        </w:rPr>
        <w:t xml:space="preserve"> de las presentes bases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167C5" w:rsidRPr="009C5D7D" w:rsidRDefault="00A167C5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5D5286" w:rsidRPr="009C5D7D" w:rsidRDefault="00B06317" w:rsidP="005D5286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5-</w:t>
      </w:r>
      <w:r w:rsidRPr="009C5D7D">
        <w:rPr>
          <w:rFonts w:asciiTheme="minorHAnsi" w:hAnsiTheme="minorHAnsi" w:cstheme="minorHAnsi"/>
          <w:sz w:val="24"/>
          <w:szCs w:val="24"/>
        </w:rPr>
        <w:t xml:space="preserve"> La fecha límite de 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entrega</w:t>
      </w:r>
      <w:r w:rsidRPr="009C5D7D">
        <w:rPr>
          <w:rFonts w:asciiTheme="minorHAnsi" w:hAnsiTheme="minorHAnsi" w:cstheme="minorHAnsi"/>
          <w:sz w:val="24"/>
          <w:szCs w:val="24"/>
        </w:rPr>
        <w:t xml:space="preserve"> será el </w:t>
      </w:r>
      <w:r w:rsidR="00A167C5" w:rsidRPr="009C5D7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lunes 13 de agosto de 201</w:t>
      </w:r>
      <w:r w:rsidR="00A167C5" w:rsidRPr="009C5D7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9C5D7D">
        <w:rPr>
          <w:rFonts w:asciiTheme="minorHAnsi" w:hAnsiTheme="minorHAnsi" w:cstheme="minorHAnsi"/>
          <w:sz w:val="24"/>
          <w:szCs w:val="24"/>
        </w:rPr>
        <w:t xml:space="preserve"> </w:t>
      </w:r>
      <w:r w:rsidR="00A167C5" w:rsidRPr="009C5D7D">
        <w:rPr>
          <w:rFonts w:asciiTheme="minorHAnsi" w:hAnsiTheme="minorHAnsi" w:cstheme="minorHAnsi"/>
          <w:sz w:val="24"/>
          <w:szCs w:val="24"/>
        </w:rPr>
        <w:t xml:space="preserve">a las 15 horas </w:t>
      </w:r>
      <w:r w:rsidRPr="009C5D7D">
        <w:rPr>
          <w:rFonts w:asciiTheme="minorHAnsi" w:hAnsiTheme="minorHAnsi" w:cstheme="minorHAnsi"/>
          <w:sz w:val="24"/>
          <w:szCs w:val="24"/>
        </w:rPr>
        <w:t xml:space="preserve">y la recepción de los trabajos se hará en la sede de la Cámara Uruguaya del Libro, sita en Colón 1476, ap. 102, de lunes a viernes de </w:t>
      </w:r>
      <w:r w:rsidR="00A167C5" w:rsidRPr="009C5D7D">
        <w:rPr>
          <w:rFonts w:asciiTheme="minorHAnsi" w:hAnsiTheme="minorHAnsi" w:cstheme="minorHAnsi"/>
          <w:sz w:val="24"/>
          <w:szCs w:val="24"/>
        </w:rPr>
        <w:t>10</w:t>
      </w:r>
      <w:r w:rsidRPr="009C5D7D">
        <w:rPr>
          <w:rFonts w:asciiTheme="minorHAnsi" w:hAnsiTheme="minorHAnsi" w:cstheme="minorHAnsi"/>
          <w:sz w:val="24"/>
          <w:szCs w:val="24"/>
        </w:rPr>
        <w:t>:</w:t>
      </w:r>
      <w:r w:rsidR="00A167C5" w:rsidRPr="009C5D7D">
        <w:rPr>
          <w:rFonts w:asciiTheme="minorHAnsi" w:hAnsiTheme="minorHAnsi" w:cstheme="minorHAnsi"/>
          <w:sz w:val="24"/>
          <w:szCs w:val="24"/>
        </w:rPr>
        <w:t>0</w:t>
      </w:r>
      <w:r w:rsidRPr="009C5D7D">
        <w:rPr>
          <w:rFonts w:asciiTheme="minorHAnsi" w:hAnsiTheme="minorHAnsi" w:cstheme="minorHAnsi"/>
          <w:sz w:val="24"/>
          <w:szCs w:val="24"/>
        </w:rPr>
        <w:t>0 a 1</w:t>
      </w:r>
      <w:r w:rsidR="00A167C5" w:rsidRPr="009C5D7D">
        <w:rPr>
          <w:rFonts w:asciiTheme="minorHAnsi" w:hAnsiTheme="minorHAnsi" w:cstheme="minorHAnsi"/>
          <w:sz w:val="24"/>
          <w:szCs w:val="24"/>
        </w:rPr>
        <w:t>5</w:t>
      </w:r>
      <w:r w:rsidRPr="009C5D7D">
        <w:rPr>
          <w:rFonts w:asciiTheme="minorHAnsi" w:hAnsiTheme="minorHAnsi" w:cstheme="minorHAnsi"/>
          <w:sz w:val="24"/>
          <w:szCs w:val="24"/>
        </w:rPr>
        <w:t>:0</w:t>
      </w:r>
      <w:r w:rsidR="005D5286">
        <w:rPr>
          <w:rFonts w:asciiTheme="minorHAnsi" w:hAnsiTheme="minorHAnsi" w:cstheme="minorHAnsi"/>
          <w:sz w:val="24"/>
          <w:szCs w:val="24"/>
        </w:rPr>
        <w:t>0</w:t>
      </w:r>
      <w:r w:rsidRPr="009C5D7D">
        <w:rPr>
          <w:rFonts w:asciiTheme="minorHAnsi" w:hAnsiTheme="minorHAnsi" w:cstheme="minorHAnsi"/>
          <w:sz w:val="24"/>
          <w:szCs w:val="24"/>
        </w:rPr>
        <w:t xml:space="preserve"> horas. </w:t>
      </w:r>
      <w:r w:rsidR="005D5286">
        <w:rPr>
          <w:rFonts w:asciiTheme="minorHAnsi" w:hAnsiTheme="minorHAnsi" w:cstheme="minorHAnsi"/>
          <w:sz w:val="24"/>
          <w:szCs w:val="24"/>
        </w:rPr>
        <w:t xml:space="preserve">No se aceptará ningún trabajo luego del vencimiento del plazo. </w:t>
      </w:r>
      <w:r w:rsidR="005D5286" w:rsidRPr="009C5D7D">
        <w:rPr>
          <w:rFonts w:asciiTheme="minorHAnsi" w:hAnsiTheme="minorHAnsi" w:cstheme="minorHAnsi"/>
          <w:sz w:val="24"/>
          <w:szCs w:val="24"/>
        </w:rPr>
        <w:t xml:space="preserve">El </w:t>
      </w:r>
      <w:r w:rsidR="005D5286"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fallo </w:t>
      </w:r>
      <w:r w:rsidR="005D5286" w:rsidRPr="009C5D7D">
        <w:rPr>
          <w:rFonts w:asciiTheme="minorHAnsi" w:hAnsiTheme="minorHAnsi" w:cstheme="minorHAnsi"/>
          <w:b/>
          <w:sz w:val="24"/>
          <w:szCs w:val="24"/>
        </w:rPr>
        <w:t>del jurado se dará a conocer el día viernes</w:t>
      </w:r>
      <w:r w:rsidR="005D5286"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 17 de agosto</w:t>
      </w:r>
      <w:r w:rsidR="005D5286">
        <w:rPr>
          <w:rFonts w:asciiTheme="minorHAnsi" w:hAnsiTheme="minorHAnsi" w:cstheme="minorHAnsi"/>
          <w:b/>
          <w:bCs/>
          <w:sz w:val="24"/>
          <w:szCs w:val="24"/>
        </w:rPr>
        <w:t xml:space="preserve"> de 2018</w:t>
      </w:r>
      <w:r w:rsidR="005D5286" w:rsidRPr="009C5D7D">
        <w:rPr>
          <w:rFonts w:asciiTheme="minorHAnsi" w:hAnsiTheme="minorHAnsi" w:cstheme="minorHAnsi"/>
          <w:b/>
          <w:sz w:val="24"/>
          <w:szCs w:val="24"/>
        </w:rPr>
        <w:t>.</w:t>
      </w:r>
      <w:r w:rsidR="005D52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6 –</w:t>
      </w:r>
      <w:r w:rsidRPr="009C5D7D">
        <w:rPr>
          <w:rFonts w:asciiTheme="minorHAnsi" w:hAnsiTheme="minorHAnsi" w:cstheme="minorHAnsi"/>
          <w:sz w:val="24"/>
          <w:szCs w:val="24"/>
        </w:rPr>
        <w:t>Los trabajos deberán ser presentados con seudónimo. Aparte, en un sobre cerrado en cuyo exterior se especificará el seudónimo, se deberán incluir todos los datos personales: nombres y apellidos, dirección, teléfono y correo electrónico del concursante para contacto.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9F4363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7-</w:t>
      </w:r>
      <w:r w:rsidRPr="009C5D7D">
        <w:rPr>
          <w:rFonts w:asciiTheme="minorHAnsi" w:hAnsiTheme="minorHAnsi" w:cstheme="minorHAnsi"/>
          <w:sz w:val="24"/>
          <w:szCs w:val="24"/>
        </w:rPr>
        <w:t xml:space="preserve"> </w:t>
      </w:r>
      <w:r w:rsidR="009F4363" w:rsidRPr="009C5D7D">
        <w:rPr>
          <w:rFonts w:asciiTheme="minorHAnsi" w:hAnsiTheme="minorHAnsi" w:cstheme="minorHAnsi"/>
          <w:sz w:val="24"/>
          <w:szCs w:val="24"/>
        </w:rPr>
        <w:t xml:space="preserve">Los trabajos no premiados se podrán retirar en la misma sede hasta </w:t>
      </w:r>
      <w:r w:rsidR="008C18BF">
        <w:rPr>
          <w:rFonts w:asciiTheme="minorHAnsi" w:hAnsiTheme="minorHAnsi" w:cstheme="minorHAnsi"/>
          <w:b/>
          <w:sz w:val="24"/>
          <w:szCs w:val="24"/>
        </w:rPr>
        <w:t>el viernes 24 de agosto</w:t>
      </w:r>
      <w:bookmarkStart w:id="0" w:name="_GoBack"/>
      <w:bookmarkEnd w:id="0"/>
      <w:r w:rsidR="009F4363" w:rsidRPr="009C5D7D">
        <w:rPr>
          <w:rFonts w:asciiTheme="minorHAnsi" w:hAnsiTheme="minorHAnsi" w:cstheme="minorHAnsi"/>
          <w:b/>
          <w:sz w:val="24"/>
          <w:szCs w:val="24"/>
        </w:rPr>
        <w:t xml:space="preserve"> de 2018, </w:t>
      </w:r>
      <w:r w:rsidR="009F4363" w:rsidRPr="009C5D7D">
        <w:rPr>
          <w:rFonts w:asciiTheme="minorHAnsi" w:hAnsiTheme="minorHAnsi" w:cstheme="minorHAnsi"/>
          <w:sz w:val="24"/>
          <w:szCs w:val="24"/>
        </w:rPr>
        <w:t>en el horario de 12:00 a 15:00 horas. Luego de ese día se destruirán.</w:t>
      </w:r>
    </w:p>
    <w:p w:rsidR="009F4363" w:rsidRPr="009C5D7D" w:rsidRDefault="009F4363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9F4363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sz w:val="24"/>
          <w:szCs w:val="24"/>
        </w:rPr>
        <w:t xml:space="preserve">8- </w:t>
      </w:r>
      <w:r w:rsidR="00B06317" w:rsidRPr="009C5D7D">
        <w:rPr>
          <w:rFonts w:asciiTheme="minorHAnsi" w:hAnsiTheme="minorHAnsi" w:cstheme="minorHAnsi"/>
          <w:sz w:val="24"/>
          <w:szCs w:val="24"/>
        </w:rPr>
        <w:t>Al aceptar el primer premio el ganador cede a Cámara Uruguaya del Libro la totalidad de los derechos de explotación sobre el material galardonado y se compromete a adaptar el trabajo (medidas, definición, etc.) de  acuerdo a las exigencias de la Organización. En caso contrario le será retirado el primer premio debiendo devolver la suma otorgada. El titular del trabajo ganador autoriza a la omisión de su nombre en el material de propaganda usual que incluya sus creaciones, tal como se reconoce es de estilo. A cambio de ello, habrá expresa mención de la autoría (incluyendo reseña del currículo) en la página Web de la Cámara Uruguaya del Libro.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sz w:val="24"/>
          <w:szCs w:val="24"/>
        </w:rPr>
        <w:t>Las restantes creaciones seguirán siendo propiedad intelectual de sus creadores.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9F4363" w:rsidP="00B06317">
      <w:pPr>
        <w:pStyle w:val="verdana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06317" w:rsidRPr="009C5D7D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B06317" w:rsidRPr="009C5D7D">
        <w:rPr>
          <w:rFonts w:asciiTheme="minorHAnsi" w:hAnsiTheme="minorHAnsi" w:cstheme="minorHAnsi"/>
          <w:sz w:val="24"/>
          <w:szCs w:val="24"/>
        </w:rPr>
        <w:t xml:space="preserve">El concursante ganador del presente concurso responderá ante la organizadora del presente concurso por la </w:t>
      </w:r>
      <w:r w:rsidR="00B06317" w:rsidRPr="009C5D7D">
        <w:rPr>
          <w:rFonts w:asciiTheme="minorHAnsi" w:hAnsiTheme="minorHAnsi" w:cstheme="minorHAnsi"/>
          <w:color w:val="222222"/>
          <w:sz w:val="24"/>
          <w:szCs w:val="24"/>
        </w:rPr>
        <w:t xml:space="preserve">autoría y originalidad de la obra y por el ejercicio pacífico de los derechos de exhibición que cede de la forma que se especifica en las bases del presente concurso. El autor asume la total responsabilidad frente a cualquier reclamación que, en este sentido, pudieran efectuar terceras personas. La obra presentada no podrá tener contraídos compromisos o gravámenes de ninguna especie que afecten el uso de la misma en el presente concurso ni haber sido presentada a otro concurso que esté pendiente de resolución. 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9F4363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B06317" w:rsidRPr="009C5D7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B06317" w:rsidRPr="009C5D7D">
        <w:rPr>
          <w:rFonts w:asciiTheme="minorHAnsi" w:hAnsiTheme="minorHAnsi" w:cstheme="minorHAnsi"/>
          <w:sz w:val="24"/>
          <w:szCs w:val="24"/>
        </w:rPr>
        <w:t xml:space="preserve"> Al enviar las creaciones, los participantes autorizan a la Cámara Uruguaya del Libro a utilizar las mismas con el fin de relaciones públicas, por ejemplo, a difundir los resultados del concurso en los medios de comunicación orales, escritos y/o electrónicos, mencionando los nombres de los autores y a expone</w:t>
      </w:r>
      <w:r w:rsidRPr="009C5D7D">
        <w:rPr>
          <w:rFonts w:asciiTheme="minorHAnsi" w:hAnsiTheme="minorHAnsi" w:cstheme="minorHAnsi"/>
          <w:sz w:val="24"/>
          <w:szCs w:val="24"/>
        </w:rPr>
        <w:t xml:space="preserve">r los proyectos presentados en los distintos eventos que organiza la institución. </w:t>
      </w:r>
      <w:r w:rsidR="00B06317" w:rsidRPr="009C5D7D">
        <w:rPr>
          <w:rFonts w:asciiTheme="minorHAnsi" w:hAnsiTheme="minorHAnsi" w:cstheme="minorHAnsi"/>
          <w:sz w:val="24"/>
          <w:szCs w:val="24"/>
        </w:rPr>
        <w:t>Asimismo ceden sus derechos de imagen a los efectos predichos.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D528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9C5D7D">
        <w:rPr>
          <w:rFonts w:asciiTheme="minorHAnsi" w:hAnsiTheme="minorHAnsi" w:cstheme="minorHAnsi"/>
          <w:sz w:val="24"/>
          <w:szCs w:val="24"/>
        </w:rPr>
        <w:t xml:space="preserve"> Cualquier aspecto aquí no especificado, lo resolverá el Comité Organizador de </w:t>
      </w:r>
      <w:r w:rsidR="00D848DC" w:rsidRPr="009C5D7D">
        <w:rPr>
          <w:rFonts w:asciiTheme="minorHAnsi" w:hAnsiTheme="minorHAnsi" w:cstheme="minorHAnsi"/>
          <w:sz w:val="24"/>
          <w:szCs w:val="24"/>
        </w:rPr>
        <w:t>la 41ª Feria Internacional del Libro.</w:t>
      </w: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</w:p>
    <w:p w:rsidR="00B06317" w:rsidRPr="009C5D7D" w:rsidRDefault="00B06317" w:rsidP="00B06317">
      <w:pPr>
        <w:pStyle w:val="verdana"/>
        <w:jc w:val="both"/>
        <w:rPr>
          <w:rFonts w:asciiTheme="minorHAnsi" w:hAnsiTheme="minorHAnsi" w:cstheme="minorHAnsi"/>
          <w:sz w:val="24"/>
          <w:szCs w:val="24"/>
        </w:rPr>
      </w:pPr>
      <w:r w:rsidRPr="009C5D7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D528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C5D7D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9C5D7D">
        <w:rPr>
          <w:rFonts w:asciiTheme="minorHAnsi" w:hAnsiTheme="minorHAnsi" w:cstheme="minorHAnsi"/>
          <w:sz w:val="24"/>
          <w:szCs w:val="24"/>
        </w:rPr>
        <w:t xml:space="preserve"> La presentación de trabajos implica la aceptación de todos los términos anteriores. </w:t>
      </w:r>
    </w:p>
    <w:p w:rsidR="00B06317" w:rsidRPr="009C5D7D" w:rsidRDefault="00B06317" w:rsidP="00B06317">
      <w:pPr>
        <w:rPr>
          <w:rFonts w:asciiTheme="minorHAnsi" w:hAnsiTheme="minorHAnsi" w:cstheme="minorHAnsi"/>
          <w:sz w:val="24"/>
          <w:szCs w:val="24"/>
        </w:rPr>
      </w:pPr>
    </w:p>
    <w:p w:rsidR="00FE6CE0" w:rsidRPr="009C5D7D" w:rsidRDefault="00FE6CE0">
      <w:pPr>
        <w:rPr>
          <w:rFonts w:asciiTheme="minorHAnsi" w:hAnsiTheme="minorHAnsi" w:cstheme="minorHAnsi"/>
          <w:sz w:val="24"/>
          <w:szCs w:val="24"/>
        </w:rPr>
      </w:pPr>
    </w:p>
    <w:sectPr w:rsidR="00FE6CE0" w:rsidRPr="009C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17"/>
    <w:rsid w:val="00147C0E"/>
    <w:rsid w:val="001A6EE0"/>
    <w:rsid w:val="003D76DE"/>
    <w:rsid w:val="005D5286"/>
    <w:rsid w:val="006640D4"/>
    <w:rsid w:val="008C18BF"/>
    <w:rsid w:val="008F3319"/>
    <w:rsid w:val="009C5D7D"/>
    <w:rsid w:val="009F4363"/>
    <w:rsid w:val="00A167C5"/>
    <w:rsid w:val="00B06317"/>
    <w:rsid w:val="00D15D1D"/>
    <w:rsid w:val="00D848DC"/>
    <w:rsid w:val="00E8307F"/>
    <w:rsid w:val="00F67F3C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1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6317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B06317"/>
    <w:pPr>
      <w:jc w:val="center"/>
    </w:pPr>
    <w:rPr>
      <w:rFonts w:ascii="VAGRounded BT" w:hAnsi="VAGRounded BT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06317"/>
    <w:rPr>
      <w:rFonts w:ascii="VAGRounded BT" w:hAnsi="VAGRounded BT" w:cs="Times New Roman"/>
      <w:sz w:val="56"/>
      <w:szCs w:val="56"/>
      <w:lang w:eastAsia="es-ES"/>
    </w:rPr>
  </w:style>
  <w:style w:type="paragraph" w:customStyle="1" w:styleId="verdana">
    <w:name w:val="verdana"/>
    <w:basedOn w:val="Normal"/>
    <w:uiPriority w:val="99"/>
    <w:rsid w:val="00B06317"/>
    <w:rPr>
      <w:rFonts w:ascii="Times New Roman" w:hAnsi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1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6317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B06317"/>
    <w:pPr>
      <w:jc w:val="center"/>
    </w:pPr>
    <w:rPr>
      <w:rFonts w:ascii="VAGRounded BT" w:hAnsi="VAGRounded BT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06317"/>
    <w:rPr>
      <w:rFonts w:ascii="VAGRounded BT" w:hAnsi="VAGRounded BT" w:cs="Times New Roman"/>
      <w:sz w:val="56"/>
      <w:szCs w:val="56"/>
      <w:lang w:eastAsia="es-ES"/>
    </w:rPr>
  </w:style>
  <w:style w:type="paragraph" w:customStyle="1" w:styleId="verdana">
    <w:name w:val="verdana"/>
    <w:basedOn w:val="Normal"/>
    <w:uiPriority w:val="99"/>
    <w:rsid w:val="00B06317"/>
    <w:rPr>
      <w:rFonts w:ascii="Times New Roman" w:hAnsi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maradellibro.com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A84F.3AE71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Panavox</dc:creator>
  <cp:lastModifiedBy>Panavox</cp:lastModifiedBy>
  <cp:revision>3</cp:revision>
  <dcterms:created xsi:type="dcterms:W3CDTF">2018-07-10T12:50:00Z</dcterms:created>
  <dcterms:modified xsi:type="dcterms:W3CDTF">2018-07-12T17:53:00Z</dcterms:modified>
</cp:coreProperties>
</file>